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B16BB1" w14:textId="274AA0E5" w:rsidR="002C17F7" w:rsidRDefault="002C17F7" w:rsidP="6B6CD580">
      <w:pPr>
        <w:ind w:firstLine="0"/>
        <w:jc w:val="center"/>
      </w:pPr>
    </w:p>
    <w:p w14:paraId="314FC931" w14:textId="0CF4EB20" w:rsidR="002C17F7" w:rsidRDefault="002C17F7" w:rsidP="6B6CD580">
      <w:pPr>
        <w:jc w:val="center"/>
      </w:pPr>
    </w:p>
    <w:p w14:paraId="5B77ECC8" w14:textId="0F67D2BA" w:rsidR="002C17F7" w:rsidRDefault="002C17F7" w:rsidP="6B6CD580">
      <w:pPr>
        <w:jc w:val="center"/>
      </w:pPr>
    </w:p>
    <w:p w14:paraId="01C541E1" w14:textId="5CD4B6DB" w:rsidR="002C17F7" w:rsidRDefault="002C17F7" w:rsidP="6B6CD580">
      <w:pPr>
        <w:jc w:val="center"/>
      </w:pPr>
    </w:p>
    <w:p w14:paraId="05C3B4F6" w14:textId="192D8F16" w:rsidR="002C17F7" w:rsidRDefault="002C17F7" w:rsidP="6B6CD580">
      <w:pPr>
        <w:jc w:val="center"/>
      </w:pPr>
    </w:p>
    <w:p w14:paraId="41658955" w14:textId="72C678A7" w:rsidR="002C17F7" w:rsidRDefault="6B6CD580" w:rsidP="6B6CD580">
      <w:pPr>
        <w:jc w:val="center"/>
      </w:pPr>
      <w:r w:rsidRPr="6B6CD580">
        <w:t>Engineering Specifications and Design</w:t>
      </w:r>
    </w:p>
    <w:p w14:paraId="24B93ED6" w14:textId="379D68E4" w:rsidR="002C17F7" w:rsidRDefault="6B6CD580" w:rsidP="6B6CD580">
      <w:pPr>
        <w:pStyle w:val="Title2"/>
      </w:pPr>
      <w:r>
        <w:t>Student Name</w:t>
      </w:r>
    </w:p>
    <w:p w14:paraId="5B876450" w14:textId="7080770F" w:rsidR="002C17F7" w:rsidRDefault="6B6CD580" w:rsidP="6B6CD580">
      <w:pPr>
        <w:pStyle w:val="Title2"/>
      </w:pPr>
      <w:r>
        <w:t>Institutional Affiliation</w:t>
      </w:r>
    </w:p>
    <w:p w14:paraId="54392992" w14:textId="582EFD92" w:rsidR="6B6CD580" w:rsidRDefault="00F33606" w:rsidP="00F33606">
      <w:pPr>
        <w:pStyle w:val="Title2"/>
      </w:pPr>
      <w:r>
        <w:t>Date</w:t>
      </w:r>
    </w:p>
    <w:p w14:paraId="22F6267B" w14:textId="77777777" w:rsidR="00F33606" w:rsidRDefault="00F33606" w:rsidP="00F33606">
      <w:pPr>
        <w:pStyle w:val="Title2"/>
      </w:pPr>
    </w:p>
    <w:p w14:paraId="1DC2AF6B" w14:textId="77777777" w:rsidR="00F33606" w:rsidRDefault="00F33606" w:rsidP="00F33606">
      <w:pPr>
        <w:pStyle w:val="Title2"/>
      </w:pPr>
    </w:p>
    <w:p w14:paraId="50D06C7E" w14:textId="77777777" w:rsidR="00F33606" w:rsidRDefault="00F33606" w:rsidP="00F33606">
      <w:pPr>
        <w:pStyle w:val="Title2"/>
      </w:pPr>
    </w:p>
    <w:p w14:paraId="66DF08B2" w14:textId="77777777" w:rsidR="00F33606" w:rsidRDefault="00F33606" w:rsidP="00F33606">
      <w:pPr>
        <w:pStyle w:val="Title2"/>
      </w:pPr>
    </w:p>
    <w:p w14:paraId="155D7639" w14:textId="77777777" w:rsidR="00F33606" w:rsidRDefault="00F33606" w:rsidP="00F33606">
      <w:pPr>
        <w:pStyle w:val="Title2"/>
      </w:pPr>
    </w:p>
    <w:p w14:paraId="3D8D2F37" w14:textId="77777777" w:rsidR="00F33606" w:rsidRDefault="00F33606" w:rsidP="00F33606">
      <w:pPr>
        <w:pStyle w:val="Title2"/>
      </w:pPr>
    </w:p>
    <w:p w14:paraId="6C5927E5" w14:textId="77777777" w:rsidR="00F33606" w:rsidRDefault="00F33606" w:rsidP="00F33606">
      <w:pPr>
        <w:pStyle w:val="Title2"/>
      </w:pPr>
    </w:p>
    <w:p w14:paraId="335C7101" w14:textId="77777777" w:rsidR="00F33606" w:rsidRDefault="00F33606" w:rsidP="00F33606">
      <w:pPr>
        <w:pStyle w:val="Title2"/>
      </w:pPr>
    </w:p>
    <w:p w14:paraId="7C681418" w14:textId="77777777" w:rsidR="00F33606" w:rsidRDefault="00F33606" w:rsidP="00F33606">
      <w:pPr>
        <w:pStyle w:val="Title2"/>
      </w:pPr>
    </w:p>
    <w:p w14:paraId="3FD7C9AA" w14:textId="77777777" w:rsidR="00F33606" w:rsidRDefault="00F33606" w:rsidP="00F33606">
      <w:pPr>
        <w:pStyle w:val="Title2"/>
      </w:pPr>
    </w:p>
    <w:p w14:paraId="54605CA4" w14:textId="77777777" w:rsidR="00F33606" w:rsidRDefault="00F33606" w:rsidP="00F33606">
      <w:pPr>
        <w:pStyle w:val="Title2"/>
      </w:pPr>
    </w:p>
    <w:p w14:paraId="0FCEF046" w14:textId="77777777" w:rsidR="00F33606" w:rsidRDefault="00F33606" w:rsidP="00F33606">
      <w:pPr>
        <w:pStyle w:val="Title2"/>
      </w:pPr>
    </w:p>
    <w:p w14:paraId="12B2B8D4" w14:textId="5D9DD3CD" w:rsidR="6B6CD580" w:rsidRDefault="6B6CD580" w:rsidP="6B6CD580"/>
    <w:p w14:paraId="67D761EC" w14:textId="1ABE872C" w:rsidR="6B6CD580" w:rsidRDefault="6B6CD580" w:rsidP="6B6CD580"/>
    <w:p w14:paraId="13CD353F" w14:textId="0B2C4749" w:rsidR="6B6CD580" w:rsidRDefault="6B6CD580" w:rsidP="6B6CD580">
      <w:pPr>
        <w:jc w:val="center"/>
      </w:pPr>
      <w:r w:rsidRPr="6B6CD580">
        <w:rPr>
          <w:rFonts w:ascii="Times New Roman" w:eastAsia="Times New Roman" w:hAnsi="Times New Roman" w:cs="Times New Roman"/>
        </w:rPr>
        <w:lastRenderedPageBreak/>
        <w:t>Engineering Specifications and Design</w:t>
      </w:r>
    </w:p>
    <w:p w14:paraId="6CC6A57C" w14:textId="2E2C0504" w:rsidR="6B6CD580" w:rsidRDefault="6B6CD580" w:rsidP="6B6CD580">
      <w:r w:rsidRPr="6B6CD580">
        <w:rPr>
          <w:rFonts w:ascii="Times New Roman" w:eastAsia="Times New Roman" w:hAnsi="Times New Roman" w:cs="Times New Roman"/>
        </w:rPr>
        <w:t>Engineering specifications are predetermined needs when the designing team does not know the requirements but wants contractors to use suitable materials and methods to meet the desired criteria. The specs are required to be user-driven, quantifiable, solution-neutral, and specific. The specification is done when there is a need to cap the project's cost or when the contractors require support in terms of both the materials and workmanship. Specifications are also essential in the cementing of the contractual documents and he</w:t>
      </w:r>
      <w:bookmarkStart w:id="0" w:name="_GoBack"/>
      <w:bookmarkEnd w:id="0"/>
      <w:r w:rsidRPr="6B6CD580">
        <w:rPr>
          <w:rFonts w:ascii="Times New Roman" w:eastAsia="Times New Roman" w:hAnsi="Times New Roman" w:cs="Times New Roman"/>
        </w:rPr>
        <w:t xml:space="preserve">lp minimize any legal risks to the project. </w:t>
      </w:r>
    </w:p>
    <w:p w14:paraId="799013AB" w14:textId="77777777" w:rsidR="00F33606" w:rsidRPr="00DF0A86" w:rsidRDefault="00F33606" w:rsidP="00F33606">
      <w:pPr>
        <w:rPr>
          <w:rFonts w:ascii="Times New Roman" w:hAnsi="Times New Roman" w:cs="Times New Roman"/>
        </w:rPr>
      </w:pPr>
      <w:r w:rsidRPr="00DF0A86">
        <w:rPr>
          <w:rFonts w:ascii="Times New Roman" w:hAnsi="Times New Roman" w:cs="Times New Roman"/>
        </w:rPr>
        <w:t xml:space="preserve">An engineer would end up specifying performance specifications in projects that are determined to be straightforward as well as in cases where standard building types are involved. </w:t>
      </w:r>
      <w:r>
        <w:rPr>
          <w:rFonts w:ascii="Times New Roman" w:hAnsi="Times New Roman" w:cs="Times New Roman"/>
        </w:rPr>
        <w:t>For example, p</w:t>
      </w:r>
      <w:r w:rsidRPr="00DF0A86">
        <w:rPr>
          <w:rFonts w:ascii="Times New Roman" w:hAnsi="Times New Roman" w:cs="Times New Roman"/>
        </w:rPr>
        <w:t>rescriptive specifications are used in cases where complex buildings are involved as well as in projects where the client might have specifications that the contractor might not be familiar with.</w:t>
      </w:r>
      <w:r>
        <w:rPr>
          <w:rFonts w:ascii="Times New Roman" w:hAnsi="Times New Roman" w:cs="Times New Roman"/>
        </w:rPr>
        <w:t xml:space="preserve"> Another example of where p</w:t>
      </w:r>
      <w:r w:rsidRPr="00DF0A86">
        <w:rPr>
          <w:rFonts w:ascii="Times New Roman" w:hAnsi="Times New Roman" w:cs="Times New Roman"/>
        </w:rPr>
        <w:t xml:space="preserve">erformance specifications </w:t>
      </w:r>
      <w:r>
        <w:rPr>
          <w:rFonts w:ascii="Times New Roman" w:hAnsi="Times New Roman" w:cs="Times New Roman"/>
        </w:rPr>
        <w:t>are used is in</w:t>
      </w:r>
      <w:r w:rsidRPr="00DF0A86">
        <w:rPr>
          <w:rFonts w:ascii="Times New Roman" w:hAnsi="Times New Roman" w:cs="Times New Roman"/>
        </w:rPr>
        <w:t xml:space="preserve"> </w:t>
      </w:r>
      <w:r>
        <w:rPr>
          <w:rFonts w:ascii="Times New Roman" w:hAnsi="Times New Roman" w:cs="Times New Roman"/>
        </w:rPr>
        <w:t xml:space="preserve">a </w:t>
      </w:r>
      <w:r w:rsidRPr="00DF0A86">
        <w:rPr>
          <w:rFonts w:ascii="Times New Roman" w:hAnsi="Times New Roman" w:cs="Times New Roman"/>
        </w:rPr>
        <w:t>project where a client might be interested in knowing the exact nature and detail of the completed project. Performance specification makes a client to be satisfied with a completed project as they are convinced the execution of the project was carried out in the right manner.</w:t>
      </w:r>
    </w:p>
    <w:p w14:paraId="274F8274" w14:textId="77777777" w:rsidR="00F33606" w:rsidRPr="00DF0A86" w:rsidRDefault="00F33606" w:rsidP="00F33606">
      <w:pPr>
        <w:rPr>
          <w:rFonts w:ascii="Times New Roman" w:hAnsi="Times New Roman" w:cs="Times New Roman"/>
        </w:rPr>
      </w:pPr>
      <w:r w:rsidRPr="00DF0A86">
        <w:rPr>
          <w:rFonts w:ascii="Times New Roman" w:hAnsi="Times New Roman" w:cs="Times New Roman"/>
        </w:rPr>
        <w:t xml:space="preserve">Design specifications are important in cases where the client is interested in knowing about the materials to be used in a project and how work will be carried out during project implementation. Design specifications are also important in projects which require quality control and working standards to be referenced. It is also important that a contractor specifies design specifications in complex projects as a sign of professionalism and commitment to the task.  Design specifications help the contractor to define the technical requirements of a project </w:t>
      </w:r>
      <w:proofErr w:type="gramStart"/>
      <w:r w:rsidRPr="00DF0A86">
        <w:rPr>
          <w:rFonts w:ascii="Times New Roman" w:hAnsi="Times New Roman" w:cs="Times New Roman"/>
        </w:rPr>
        <w:t>and</w:t>
      </w:r>
      <w:proofErr w:type="gramEnd"/>
      <w:r w:rsidRPr="00DF0A86">
        <w:rPr>
          <w:rFonts w:ascii="Times New Roman" w:hAnsi="Times New Roman" w:cs="Times New Roman"/>
        </w:rPr>
        <w:t xml:space="preserve"> how a project is executed from on stage to another. </w:t>
      </w:r>
    </w:p>
    <w:p w14:paraId="388ACAFD" w14:textId="393DD075" w:rsidR="6B6CD580" w:rsidRDefault="6B6CD580" w:rsidP="6B6CD580">
      <w:pPr>
        <w:rPr>
          <w:rFonts w:ascii="Times New Roman" w:eastAsia="Times New Roman" w:hAnsi="Times New Roman" w:cs="Times New Roman"/>
        </w:rPr>
      </w:pPr>
    </w:p>
    <w:sectPr w:rsidR="6B6CD580">
      <w:headerReference w:type="default" r:id="rId8"/>
      <w:footerReference w:type="default" r:id="rId9"/>
      <w:headerReference w:type="first" r:id="rId10"/>
      <w:foot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E7C209" w14:textId="77777777" w:rsidR="00E269F4" w:rsidRDefault="00E269F4">
      <w:pPr>
        <w:spacing w:line="240" w:lineRule="auto"/>
      </w:pPr>
      <w:r>
        <w:separator/>
      </w:r>
    </w:p>
    <w:p w14:paraId="540B89E4" w14:textId="77777777" w:rsidR="00E269F4" w:rsidRDefault="00E269F4"/>
  </w:endnote>
  <w:endnote w:type="continuationSeparator" w:id="0">
    <w:p w14:paraId="306ABB3F" w14:textId="77777777" w:rsidR="00E269F4" w:rsidRDefault="00E269F4">
      <w:pPr>
        <w:spacing w:line="240" w:lineRule="auto"/>
      </w:pPr>
      <w:r>
        <w:continuationSeparator/>
      </w:r>
    </w:p>
    <w:p w14:paraId="099E3DDA" w14:textId="77777777" w:rsidR="00E269F4" w:rsidRDefault="00E269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6B6CD580" w14:paraId="02E53DD2" w14:textId="77777777" w:rsidTr="6B6CD580">
      <w:tc>
        <w:tcPr>
          <w:tcW w:w="3120" w:type="dxa"/>
        </w:tcPr>
        <w:p w14:paraId="3CA60BE8" w14:textId="532118DB" w:rsidR="6B6CD580" w:rsidRDefault="6B6CD580" w:rsidP="6B6CD580">
          <w:pPr>
            <w:pStyle w:val="Header"/>
            <w:ind w:left="-115"/>
          </w:pPr>
        </w:p>
      </w:tc>
      <w:tc>
        <w:tcPr>
          <w:tcW w:w="3120" w:type="dxa"/>
        </w:tcPr>
        <w:p w14:paraId="661BBAAB" w14:textId="0340360C" w:rsidR="6B6CD580" w:rsidRDefault="6B6CD580" w:rsidP="6B6CD580">
          <w:pPr>
            <w:pStyle w:val="Header"/>
            <w:jc w:val="center"/>
          </w:pPr>
        </w:p>
      </w:tc>
      <w:tc>
        <w:tcPr>
          <w:tcW w:w="3120" w:type="dxa"/>
        </w:tcPr>
        <w:p w14:paraId="3E7E9843" w14:textId="2F30811A" w:rsidR="6B6CD580" w:rsidRDefault="6B6CD580" w:rsidP="6B6CD580">
          <w:pPr>
            <w:pStyle w:val="Header"/>
            <w:ind w:right="-115"/>
            <w:jc w:val="right"/>
          </w:pPr>
        </w:p>
      </w:tc>
    </w:tr>
  </w:tbl>
  <w:p w14:paraId="1F49D61B" w14:textId="620CD480" w:rsidR="6B6CD580" w:rsidRDefault="6B6CD580" w:rsidP="6B6CD5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6B6CD580" w14:paraId="1DB63003" w14:textId="77777777" w:rsidTr="6B6CD580">
      <w:tc>
        <w:tcPr>
          <w:tcW w:w="3120" w:type="dxa"/>
        </w:tcPr>
        <w:p w14:paraId="06405FCB" w14:textId="7EA9F1CA" w:rsidR="6B6CD580" w:rsidRDefault="6B6CD580" w:rsidP="6B6CD580">
          <w:pPr>
            <w:pStyle w:val="Header"/>
            <w:ind w:left="-115"/>
          </w:pPr>
        </w:p>
      </w:tc>
      <w:tc>
        <w:tcPr>
          <w:tcW w:w="3120" w:type="dxa"/>
        </w:tcPr>
        <w:p w14:paraId="3B31AE4F" w14:textId="4AD95028" w:rsidR="6B6CD580" w:rsidRDefault="6B6CD580" w:rsidP="6B6CD580">
          <w:pPr>
            <w:pStyle w:val="Header"/>
            <w:jc w:val="center"/>
          </w:pPr>
        </w:p>
      </w:tc>
      <w:tc>
        <w:tcPr>
          <w:tcW w:w="3120" w:type="dxa"/>
        </w:tcPr>
        <w:p w14:paraId="4B4473D0" w14:textId="49C717D6" w:rsidR="6B6CD580" w:rsidRDefault="6B6CD580" w:rsidP="6B6CD580">
          <w:pPr>
            <w:pStyle w:val="Header"/>
            <w:ind w:right="-115"/>
            <w:jc w:val="right"/>
          </w:pPr>
        </w:p>
      </w:tc>
    </w:tr>
  </w:tbl>
  <w:p w14:paraId="649449B8" w14:textId="79FD78D8" w:rsidR="6B6CD580" w:rsidRDefault="6B6CD580" w:rsidP="6B6CD5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9D0A9" w14:textId="77777777" w:rsidR="00E269F4" w:rsidRDefault="00E269F4">
      <w:pPr>
        <w:spacing w:line="240" w:lineRule="auto"/>
      </w:pPr>
      <w:r>
        <w:separator/>
      </w:r>
    </w:p>
    <w:p w14:paraId="7A26D43C" w14:textId="77777777" w:rsidR="00E269F4" w:rsidRDefault="00E269F4"/>
  </w:footnote>
  <w:footnote w:type="continuationSeparator" w:id="0">
    <w:p w14:paraId="7229697D" w14:textId="77777777" w:rsidR="00E269F4" w:rsidRDefault="00E269F4">
      <w:pPr>
        <w:spacing w:line="240" w:lineRule="auto"/>
      </w:pPr>
      <w:r>
        <w:continuationSeparator/>
      </w:r>
    </w:p>
    <w:p w14:paraId="39C0DBE5" w14:textId="77777777" w:rsidR="00E269F4" w:rsidRDefault="00E269F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Caption w:val="Header layout table"/>
      <w:tblDescription w:val="Header table"/>
    </w:tblPr>
    <w:tblGrid>
      <w:gridCol w:w="8280"/>
      <w:gridCol w:w="1080"/>
    </w:tblGrid>
    <w:tr w:rsidR="002C17F7" w14:paraId="6EBA260D" w14:textId="77777777" w:rsidTr="6B6CD580">
      <w:tc>
        <w:tcPr>
          <w:tcW w:w="8280" w:type="dxa"/>
        </w:tcPr>
        <w:p w14:paraId="4DC9317A" w14:textId="5F617F35" w:rsidR="002C17F7" w:rsidRDefault="6B6CD580">
          <w:pPr>
            <w:pStyle w:val="Header"/>
          </w:pPr>
          <w:r>
            <w:t>ENGINEERING SPECIFICATION AND DESIGN</w:t>
          </w:r>
        </w:p>
      </w:tc>
      <w:tc>
        <w:tcPr>
          <w:tcW w:w="1080" w:type="dxa"/>
        </w:tcPr>
        <w:p w14:paraId="25B68469" w14:textId="77777777" w:rsidR="002C17F7" w:rsidRDefault="00E269F4">
          <w:pPr>
            <w:pStyle w:val="Header"/>
            <w:jc w:val="right"/>
          </w:pPr>
          <w:r>
            <w:fldChar w:fldCharType="begin"/>
          </w:r>
          <w:r>
            <w:instrText xml:space="preserve"> PAGE   \* MERGEFORMAT </w:instrText>
          </w:r>
          <w:r>
            <w:fldChar w:fldCharType="separate"/>
          </w:r>
          <w:r w:rsidR="00F33606">
            <w:rPr>
              <w:noProof/>
            </w:rPr>
            <w:t>2</w:t>
          </w:r>
          <w:r>
            <w:rPr>
              <w:noProof/>
            </w:rPr>
            <w:fldChar w:fldCharType="end"/>
          </w:r>
        </w:p>
      </w:tc>
    </w:tr>
  </w:tbl>
  <w:p w14:paraId="0A37501D" w14:textId="77777777" w:rsidR="002C17F7" w:rsidRDefault="002C17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280"/>
      <w:gridCol w:w="1080"/>
    </w:tblGrid>
    <w:tr w:rsidR="002C17F7" w14:paraId="72F7F9AF" w14:textId="77777777" w:rsidTr="6B6CD580">
      <w:tc>
        <w:tcPr>
          <w:tcW w:w="8280" w:type="dxa"/>
        </w:tcPr>
        <w:p w14:paraId="4D1CDC70" w14:textId="17E8F411" w:rsidR="002C17F7" w:rsidRDefault="6B6CD580">
          <w:pPr>
            <w:pStyle w:val="Header"/>
          </w:pPr>
          <w:r>
            <w:t>Running head: ENGINEERING SPECIFICATION AND DESIGN</w:t>
          </w:r>
        </w:p>
      </w:tc>
      <w:tc>
        <w:tcPr>
          <w:tcW w:w="1080" w:type="dxa"/>
        </w:tcPr>
        <w:p w14:paraId="3D3D22A9" w14:textId="77777777" w:rsidR="002C17F7" w:rsidRDefault="00E269F4">
          <w:pPr>
            <w:pStyle w:val="Header"/>
            <w:jc w:val="right"/>
          </w:pPr>
          <w:r>
            <w:fldChar w:fldCharType="begin"/>
          </w:r>
          <w:r>
            <w:instrText xml:space="preserve"> PAGE   \* MERGEFORMAT </w:instrText>
          </w:r>
          <w:r>
            <w:fldChar w:fldCharType="separate"/>
          </w:r>
          <w:r w:rsidR="00B2385F">
            <w:rPr>
              <w:noProof/>
            </w:rPr>
            <w:t>1</w:t>
          </w:r>
          <w:r>
            <w:rPr>
              <w:noProof/>
            </w:rPr>
            <w:fldChar w:fldCharType="end"/>
          </w:r>
        </w:p>
      </w:tc>
    </w:tr>
  </w:tbl>
  <w:p w14:paraId="60061E4C" w14:textId="77777777" w:rsidR="002C17F7" w:rsidRDefault="002C17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efaultTableStyle w:val="APAReport"/>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722BB8"/>
    <w:rsid w:val="002C17F7"/>
    <w:rsid w:val="00B2385F"/>
    <w:rsid w:val="00E269F4"/>
    <w:rsid w:val="00F33606"/>
    <w:rsid w:val="23722BB8"/>
    <w:rsid w:val="6B6CD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22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3"/>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kern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3"/>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kern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 User</dc:creator>
  <cp:lastModifiedBy>VINNY</cp:lastModifiedBy>
  <cp:revision>2</cp:revision>
  <dcterms:created xsi:type="dcterms:W3CDTF">2020-07-23T03:17:00Z</dcterms:created>
  <dcterms:modified xsi:type="dcterms:W3CDTF">2020-07-23T03:17:00Z</dcterms:modified>
</cp:coreProperties>
</file>